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62" w:rsidRPr="008D3F2F" w:rsidRDefault="008D3F2F" w:rsidP="007953C5">
      <w:pPr>
        <w:jc w:val="left"/>
        <w:rPr>
          <w:rFonts w:eastAsia="Times New Roman" w:cs="Times New Roman"/>
          <w:b/>
          <w:noProof w:val="0"/>
          <w:color w:val="596066"/>
          <w:sz w:val="20"/>
        </w:rPr>
      </w:pPr>
      <w:r w:rsidRPr="008D3F2F">
        <w:rPr>
          <w:rFonts w:eastAsia="Times New Roman" w:cs="Times New Roman"/>
          <w:b/>
          <w:noProof w:val="0"/>
          <w:color w:val="596066"/>
          <w:sz w:val="20"/>
        </w:rPr>
        <w:t>TABLEAU A COMPLETER</w:t>
      </w:r>
      <w:bookmarkStart w:id="0" w:name="_GoBack"/>
      <w:bookmarkEnd w:id="0"/>
    </w:p>
    <w:tbl>
      <w:tblPr>
        <w:tblW w:w="13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7"/>
        <w:gridCol w:w="9123"/>
      </w:tblGrid>
      <w:tr w:rsidR="00640B42" w:rsidRPr="00640B42" w:rsidTr="00640B42">
        <w:trPr>
          <w:trHeight w:val="584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7D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42" w:rsidRPr="008D3F2F" w:rsidRDefault="00640B42" w:rsidP="00640B42">
            <w:pPr>
              <w:jc w:val="left"/>
              <w:rPr>
                <w:rFonts w:eastAsia="Times New Roman" w:cs="Times New Roman"/>
                <w:noProof w:val="0"/>
                <w:color w:val="FFFFFF" w:themeColor="background1"/>
                <w:sz w:val="20"/>
              </w:rPr>
            </w:pPr>
          </w:p>
        </w:tc>
        <w:tc>
          <w:tcPr>
            <w:tcW w:w="91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7D1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42" w:rsidRPr="008D3F2F" w:rsidRDefault="00640B42" w:rsidP="00640B42">
            <w:pPr>
              <w:jc w:val="left"/>
              <w:rPr>
                <w:rFonts w:eastAsia="Times New Roman" w:cs="Times New Roman"/>
                <w:i/>
                <w:noProof w:val="0"/>
                <w:color w:val="FFFFFF" w:themeColor="background1"/>
                <w:sz w:val="20"/>
              </w:rPr>
            </w:pPr>
            <w:r w:rsidRPr="008D3F2F">
              <w:rPr>
                <w:rFonts w:eastAsia="Times New Roman" w:cs="Times New Roman"/>
                <w:b/>
                <w:bCs/>
                <w:i/>
                <w:noProof w:val="0"/>
                <w:color w:val="FFFFFF" w:themeColor="background1"/>
                <w:sz w:val="20"/>
              </w:rPr>
              <w:t xml:space="preserve">Votre EPCI : </w:t>
            </w:r>
          </w:p>
        </w:tc>
      </w:tr>
      <w:tr w:rsidR="00640B42" w:rsidRPr="00640B42" w:rsidTr="00640B42">
        <w:trPr>
          <w:trHeight w:val="1330"/>
        </w:trPr>
        <w:tc>
          <w:tcPr>
            <w:tcW w:w="43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42" w:rsidRPr="00640B42" w:rsidRDefault="00640B42" w:rsidP="00640B42">
            <w:pPr>
              <w:jc w:val="left"/>
              <w:rPr>
                <w:rFonts w:eastAsia="Times New Roman" w:cs="Times New Roman"/>
                <w:noProof w:val="0"/>
                <w:color w:val="596066"/>
                <w:sz w:val="20"/>
              </w:rPr>
            </w:pPr>
            <w:r w:rsidRPr="00640B42">
              <w:rPr>
                <w:rFonts w:eastAsia="Times New Roman" w:cs="Times New Roman"/>
                <w:iCs/>
                <w:noProof w:val="0"/>
                <w:color w:val="596066"/>
                <w:sz w:val="20"/>
              </w:rPr>
              <w:t>Quels sont les secteurs commerciaux existants ?</w:t>
            </w:r>
          </w:p>
        </w:tc>
        <w:tc>
          <w:tcPr>
            <w:tcW w:w="9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42" w:rsidRPr="008D3F2F" w:rsidRDefault="00640B42" w:rsidP="00640B42">
            <w:pPr>
              <w:jc w:val="left"/>
              <w:rPr>
                <w:rFonts w:eastAsia="Times New Roman" w:cs="Times New Roman"/>
                <w:i/>
                <w:noProof w:val="0"/>
                <w:color w:val="596066"/>
                <w:sz w:val="20"/>
              </w:rPr>
            </w:pPr>
            <w:r w:rsidRPr="008D3F2F">
              <w:rPr>
                <w:rFonts w:eastAsia="Times New Roman" w:cs="Times New Roman"/>
                <w:i/>
                <w:iCs/>
                <w:noProof w:val="0"/>
                <w:color w:val="596066"/>
                <w:sz w:val="20"/>
              </w:rPr>
              <w:t>Lister les centralités urbaines (</w:t>
            </w:r>
            <w:proofErr w:type="spellStart"/>
            <w:r w:rsidRPr="008D3F2F">
              <w:rPr>
                <w:rFonts w:eastAsia="Times New Roman" w:cs="Times New Roman"/>
                <w:i/>
                <w:iCs/>
                <w:noProof w:val="0"/>
                <w:color w:val="596066"/>
                <w:sz w:val="20"/>
              </w:rPr>
              <w:t>centre ville</w:t>
            </w:r>
            <w:proofErr w:type="spellEnd"/>
            <w:r w:rsidRPr="008D3F2F">
              <w:rPr>
                <w:rFonts w:eastAsia="Times New Roman" w:cs="Times New Roman"/>
                <w:i/>
                <w:iCs/>
                <w:noProof w:val="0"/>
                <w:color w:val="596066"/>
                <w:sz w:val="20"/>
              </w:rPr>
              <w:t xml:space="preserve"> et centre bourgs)</w:t>
            </w:r>
          </w:p>
          <w:p w:rsidR="00640B42" w:rsidRPr="008D3F2F" w:rsidRDefault="00640B42" w:rsidP="00640B42">
            <w:pPr>
              <w:jc w:val="left"/>
              <w:rPr>
                <w:rFonts w:eastAsia="Times New Roman" w:cs="Times New Roman"/>
                <w:i/>
                <w:noProof w:val="0"/>
                <w:color w:val="596066"/>
                <w:sz w:val="20"/>
              </w:rPr>
            </w:pPr>
            <w:r w:rsidRPr="008D3F2F">
              <w:rPr>
                <w:rFonts w:eastAsia="Times New Roman" w:cs="Times New Roman"/>
                <w:i/>
                <w:iCs/>
                <w:noProof w:val="0"/>
                <w:color w:val="596066"/>
                <w:sz w:val="20"/>
              </w:rPr>
              <w:t>Les centralités secondaires : les polarités commerciales de quartier</w:t>
            </w:r>
          </w:p>
        </w:tc>
      </w:tr>
      <w:tr w:rsidR="00640B42" w:rsidRPr="00640B42" w:rsidTr="00640B42">
        <w:trPr>
          <w:trHeight w:val="1108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42" w:rsidRPr="00640B42" w:rsidRDefault="00640B42" w:rsidP="00640B42">
            <w:pPr>
              <w:jc w:val="left"/>
              <w:rPr>
                <w:rFonts w:eastAsia="Times New Roman" w:cs="Times New Roman"/>
                <w:noProof w:val="0"/>
                <w:color w:val="596066"/>
                <w:sz w:val="20"/>
              </w:rPr>
            </w:pPr>
            <w:r w:rsidRPr="00640B42">
              <w:rPr>
                <w:rFonts w:eastAsia="Times New Roman" w:cs="Times New Roman"/>
                <w:iCs/>
                <w:noProof w:val="0"/>
                <w:color w:val="596066"/>
                <w:sz w:val="20"/>
              </w:rPr>
              <w:t>Quelles sont les zones commerciales ou à dominantes commerciale en périphérie ?</w:t>
            </w:r>
          </w:p>
        </w:tc>
        <w:tc>
          <w:tcPr>
            <w:tcW w:w="9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42" w:rsidRPr="008D3F2F" w:rsidRDefault="00640B42" w:rsidP="00640B42">
            <w:pPr>
              <w:jc w:val="left"/>
              <w:rPr>
                <w:rFonts w:eastAsia="Times New Roman" w:cs="Times New Roman"/>
                <w:i/>
                <w:noProof w:val="0"/>
                <w:color w:val="596066"/>
                <w:sz w:val="20"/>
              </w:rPr>
            </w:pPr>
            <w:r w:rsidRPr="008D3F2F">
              <w:rPr>
                <w:rFonts w:eastAsia="Times New Roman" w:cs="Times New Roman"/>
                <w:i/>
                <w:iCs/>
                <w:noProof w:val="0"/>
                <w:color w:val="596066"/>
                <w:sz w:val="20"/>
              </w:rPr>
              <w:t>Lister le nom des ZAE</w:t>
            </w:r>
          </w:p>
        </w:tc>
      </w:tr>
      <w:tr w:rsidR="00640B42" w:rsidRPr="00640B42" w:rsidTr="00640B42">
        <w:trPr>
          <w:trHeight w:val="829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42" w:rsidRPr="00640B42" w:rsidRDefault="00640B42" w:rsidP="00640B42">
            <w:pPr>
              <w:jc w:val="left"/>
              <w:rPr>
                <w:rFonts w:eastAsia="Times New Roman" w:cs="Times New Roman"/>
                <w:noProof w:val="0"/>
                <w:color w:val="596066"/>
                <w:sz w:val="20"/>
              </w:rPr>
            </w:pPr>
            <w:r w:rsidRPr="00640B42">
              <w:rPr>
                <w:rFonts w:eastAsia="Times New Roman" w:cs="Times New Roman"/>
                <w:noProof w:val="0"/>
                <w:color w:val="596066"/>
                <w:sz w:val="20"/>
              </w:rPr>
              <w:t xml:space="preserve">Quelles sont les zones commerciales périphériques </w:t>
            </w:r>
            <w:r w:rsidRPr="00640B42">
              <w:rPr>
                <w:rFonts w:eastAsia="Times New Roman" w:cs="Times New Roman"/>
                <w:b/>
                <w:bCs/>
                <w:noProof w:val="0"/>
                <w:color w:val="596066"/>
                <w:sz w:val="20"/>
              </w:rPr>
              <w:t xml:space="preserve">en projet </w:t>
            </w:r>
            <w:r w:rsidRPr="00640B42">
              <w:rPr>
                <w:rFonts w:eastAsia="Times New Roman" w:cs="Times New Roman"/>
                <w:noProof w:val="0"/>
                <w:color w:val="596066"/>
                <w:sz w:val="20"/>
              </w:rPr>
              <w:t>? A aménager ?</w:t>
            </w:r>
          </w:p>
        </w:tc>
        <w:tc>
          <w:tcPr>
            <w:tcW w:w="9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42" w:rsidRPr="008D3F2F" w:rsidRDefault="00640B42" w:rsidP="00640B42">
            <w:pPr>
              <w:jc w:val="left"/>
              <w:rPr>
                <w:rFonts w:eastAsia="Times New Roman" w:cs="Times New Roman"/>
                <w:i/>
                <w:noProof w:val="0"/>
                <w:color w:val="596066"/>
                <w:sz w:val="20"/>
              </w:rPr>
            </w:pPr>
            <w:r w:rsidRPr="008D3F2F">
              <w:rPr>
                <w:rFonts w:eastAsia="Times New Roman" w:cs="Times New Roman"/>
                <w:i/>
                <w:noProof w:val="0"/>
                <w:color w:val="596066"/>
                <w:sz w:val="20"/>
              </w:rPr>
              <w:t>Nommer les projets + surfaces envisagées</w:t>
            </w:r>
          </w:p>
        </w:tc>
      </w:tr>
      <w:tr w:rsidR="00640B42" w:rsidRPr="00640B42" w:rsidTr="00640B42">
        <w:trPr>
          <w:trHeight w:val="1253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42" w:rsidRPr="00640B42" w:rsidRDefault="00640B42" w:rsidP="00640B42">
            <w:pPr>
              <w:jc w:val="left"/>
              <w:rPr>
                <w:rFonts w:eastAsia="Times New Roman" w:cs="Times New Roman"/>
                <w:noProof w:val="0"/>
                <w:color w:val="596066"/>
                <w:sz w:val="20"/>
              </w:rPr>
            </w:pPr>
            <w:r w:rsidRPr="00640B42">
              <w:rPr>
                <w:rFonts w:eastAsia="Times New Roman" w:cs="Times New Roman"/>
                <w:noProof w:val="0"/>
                <w:color w:val="596066"/>
                <w:sz w:val="20"/>
              </w:rPr>
              <w:t xml:space="preserve">Quelles sont les zones d’activités </w:t>
            </w:r>
            <w:r w:rsidRPr="00640B42">
              <w:rPr>
                <w:rFonts w:eastAsia="Times New Roman" w:cs="Times New Roman"/>
                <w:b/>
                <w:bCs/>
                <w:noProof w:val="0"/>
                <w:color w:val="596066"/>
                <w:sz w:val="20"/>
              </w:rPr>
              <w:t xml:space="preserve">non commerciales </w:t>
            </w:r>
            <w:r w:rsidRPr="00640B42">
              <w:rPr>
                <w:rFonts w:eastAsia="Times New Roman" w:cs="Times New Roman"/>
                <w:noProof w:val="0"/>
                <w:color w:val="596066"/>
                <w:sz w:val="20"/>
              </w:rPr>
              <w:t xml:space="preserve">en </w:t>
            </w:r>
            <w:proofErr w:type="gramStart"/>
            <w:r w:rsidRPr="00640B42">
              <w:rPr>
                <w:rFonts w:eastAsia="Times New Roman" w:cs="Times New Roman"/>
                <w:noProof w:val="0"/>
                <w:color w:val="596066"/>
                <w:sz w:val="20"/>
              </w:rPr>
              <w:t>projet?</w:t>
            </w:r>
            <w:proofErr w:type="gramEnd"/>
            <w:r w:rsidRPr="00640B42">
              <w:rPr>
                <w:rFonts w:eastAsia="Times New Roman" w:cs="Times New Roman"/>
                <w:noProof w:val="0"/>
                <w:color w:val="596066"/>
                <w:sz w:val="20"/>
              </w:rPr>
              <w:t xml:space="preserve"> À aménager (y </w:t>
            </w:r>
            <w:proofErr w:type="spellStart"/>
            <w:r w:rsidRPr="00640B42">
              <w:rPr>
                <w:rFonts w:eastAsia="Times New Roman" w:cs="Times New Roman"/>
                <w:noProof w:val="0"/>
                <w:color w:val="596066"/>
                <w:sz w:val="20"/>
              </w:rPr>
              <w:t>cp</w:t>
            </w:r>
            <w:proofErr w:type="spellEnd"/>
            <w:r w:rsidRPr="00640B42">
              <w:rPr>
                <w:rFonts w:eastAsia="Times New Roman" w:cs="Times New Roman"/>
                <w:noProof w:val="0"/>
                <w:color w:val="596066"/>
                <w:sz w:val="20"/>
              </w:rPr>
              <w:t xml:space="preserve"> extension) ?</w:t>
            </w:r>
          </w:p>
        </w:tc>
        <w:tc>
          <w:tcPr>
            <w:tcW w:w="9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42" w:rsidRPr="008D3F2F" w:rsidRDefault="00640B42" w:rsidP="00640B42">
            <w:pPr>
              <w:jc w:val="left"/>
              <w:rPr>
                <w:rFonts w:eastAsia="Times New Roman" w:cs="Times New Roman"/>
                <w:i/>
                <w:noProof w:val="0"/>
                <w:color w:val="596066"/>
                <w:sz w:val="20"/>
              </w:rPr>
            </w:pPr>
            <w:r w:rsidRPr="008D3F2F">
              <w:rPr>
                <w:rFonts w:eastAsia="Times New Roman" w:cs="Times New Roman"/>
                <w:i/>
                <w:noProof w:val="0"/>
                <w:color w:val="596066"/>
                <w:sz w:val="20"/>
              </w:rPr>
              <w:t>Nommer les projets + surfaces envisagées</w:t>
            </w:r>
          </w:p>
        </w:tc>
      </w:tr>
      <w:tr w:rsidR="00640B42" w:rsidRPr="00640B42" w:rsidTr="00640B42">
        <w:trPr>
          <w:trHeight w:val="1104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42" w:rsidRPr="00640B42" w:rsidRDefault="00640B42" w:rsidP="00640B42">
            <w:pPr>
              <w:jc w:val="left"/>
              <w:rPr>
                <w:rFonts w:eastAsia="Times New Roman" w:cs="Times New Roman"/>
                <w:noProof w:val="0"/>
                <w:color w:val="596066"/>
                <w:sz w:val="20"/>
              </w:rPr>
            </w:pPr>
            <w:r w:rsidRPr="00640B42">
              <w:rPr>
                <w:rFonts w:eastAsia="Times New Roman" w:cs="Times New Roman"/>
                <w:noProof w:val="0"/>
                <w:color w:val="596066"/>
                <w:sz w:val="20"/>
              </w:rPr>
              <w:t xml:space="preserve">Quelles sont les </w:t>
            </w:r>
            <w:r w:rsidRPr="00640B42">
              <w:rPr>
                <w:rFonts w:eastAsia="Times New Roman" w:cs="Times New Roman"/>
                <w:b/>
                <w:bCs/>
                <w:noProof w:val="0"/>
                <w:color w:val="596066"/>
                <w:sz w:val="20"/>
              </w:rPr>
              <w:t xml:space="preserve">ZAE à requalifier/densifier </w:t>
            </w:r>
            <w:r w:rsidRPr="00640B42">
              <w:rPr>
                <w:rFonts w:eastAsia="Times New Roman" w:cs="Times New Roman"/>
                <w:noProof w:val="0"/>
                <w:color w:val="596066"/>
                <w:sz w:val="20"/>
              </w:rPr>
              <w:t xml:space="preserve">ou les </w:t>
            </w:r>
            <w:r w:rsidRPr="00640B42">
              <w:rPr>
                <w:rFonts w:eastAsia="Times New Roman" w:cs="Times New Roman"/>
                <w:b/>
                <w:bCs/>
                <w:noProof w:val="0"/>
                <w:color w:val="596066"/>
                <w:sz w:val="20"/>
              </w:rPr>
              <w:t>friches</w:t>
            </w:r>
            <w:r w:rsidRPr="00640B42">
              <w:rPr>
                <w:rFonts w:eastAsia="Times New Roman" w:cs="Times New Roman"/>
                <w:noProof w:val="0"/>
                <w:color w:val="596066"/>
                <w:sz w:val="20"/>
              </w:rPr>
              <w:t xml:space="preserve"> à reconvertir ?</w:t>
            </w:r>
          </w:p>
        </w:tc>
        <w:tc>
          <w:tcPr>
            <w:tcW w:w="9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42" w:rsidRPr="008D3F2F" w:rsidRDefault="00640B42" w:rsidP="00640B42">
            <w:pPr>
              <w:jc w:val="left"/>
              <w:rPr>
                <w:rFonts w:eastAsia="Times New Roman" w:cs="Times New Roman"/>
                <w:i/>
                <w:noProof w:val="0"/>
                <w:color w:val="596066"/>
                <w:sz w:val="20"/>
              </w:rPr>
            </w:pPr>
            <w:r w:rsidRPr="008D3F2F">
              <w:rPr>
                <w:rFonts w:eastAsia="Times New Roman" w:cs="Times New Roman"/>
                <w:i/>
                <w:noProof w:val="0"/>
                <w:color w:val="596066"/>
                <w:sz w:val="20"/>
              </w:rPr>
              <w:t>Nommer les projets</w:t>
            </w:r>
          </w:p>
        </w:tc>
      </w:tr>
      <w:tr w:rsidR="00640B42" w:rsidRPr="00640B42" w:rsidTr="00640B42">
        <w:trPr>
          <w:trHeight w:val="584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42" w:rsidRPr="00640B42" w:rsidRDefault="00640B42" w:rsidP="00640B42">
            <w:pPr>
              <w:jc w:val="left"/>
              <w:rPr>
                <w:rFonts w:eastAsia="Times New Roman" w:cs="Times New Roman"/>
                <w:noProof w:val="0"/>
                <w:color w:val="596066"/>
                <w:sz w:val="20"/>
              </w:rPr>
            </w:pPr>
            <w:r w:rsidRPr="00640B42">
              <w:rPr>
                <w:rFonts w:eastAsia="Times New Roman" w:cs="Times New Roman"/>
                <w:b/>
                <w:bCs/>
                <w:noProof w:val="0"/>
                <w:color w:val="596066"/>
                <w:sz w:val="20"/>
              </w:rPr>
              <w:t>A votre avis quelles seraient les localisations préférentielles des projets commerciaux soumis à autorisation ? Et pour les autres ?</w:t>
            </w:r>
          </w:p>
        </w:tc>
        <w:tc>
          <w:tcPr>
            <w:tcW w:w="9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42" w:rsidRPr="008D3F2F" w:rsidRDefault="00640B42" w:rsidP="00640B42">
            <w:pPr>
              <w:jc w:val="left"/>
              <w:rPr>
                <w:rFonts w:eastAsia="Times New Roman" w:cs="Times New Roman"/>
                <w:i/>
                <w:noProof w:val="0"/>
                <w:color w:val="596066"/>
                <w:sz w:val="20"/>
              </w:rPr>
            </w:pPr>
            <w:r w:rsidRPr="008D3F2F">
              <w:rPr>
                <w:rFonts w:eastAsia="Times New Roman" w:cs="Times New Roman"/>
                <w:i/>
                <w:noProof w:val="0"/>
                <w:color w:val="596066"/>
                <w:sz w:val="20"/>
              </w:rPr>
              <w:t>Préciser centralité/périphérie/secteurs d’implantation …</w:t>
            </w:r>
          </w:p>
        </w:tc>
      </w:tr>
      <w:tr w:rsidR="00640B42" w:rsidRPr="00640B42" w:rsidTr="008D3F2F">
        <w:trPr>
          <w:trHeight w:val="863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42" w:rsidRPr="00640B42" w:rsidRDefault="00640B42" w:rsidP="00640B42">
            <w:pPr>
              <w:jc w:val="left"/>
              <w:rPr>
                <w:rFonts w:eastAsia="Times New Roman" w:cs="Times New Roman"/>
                <w:noProof w:val="0"/>
                <w:color w:val="596066"/>
                <w:sz w:val="20"/>
              </w:rPr>
            </w:pPr>
            <w:r w:rsidRPr="00640B42">
              <w:rPr>
                <w:rFonts w:eastAsia="Times New Roman" w:cs="Times New Roman"/>
                <w:b/>
                <w:bCs/>
                <w:noProof w:val="0"/>
                <w:color w:val="596066"/>
                <w:sz w:val="20"/>
              </w:rPr>
              <w:t xml:space="preserve">Faut-il donner une vocation </w:t>
            </w:r>
            <w:r w:rsidR="008D3F2F">
              <w:rPr>
                <w:rFonts w:eastAsia="Times New Roman" w:cs="Times New Roman"/>
                <w:b/>
                <w:bCs/>
                <w:noProof w:val="0"/>
                <w:color w:val="596066"/>
                <w:sz w:val="20"/>
              </w:rPr>
              <w:t xml:space="preserve">(cibler certaines activités) </w:t>
            </w:r>
            <w:r w:rsidRPr="00640B42">
              <w:rPr>
                <w:rFonts w:eastAsia="Times New Roman" w:cs="Times New Roman"/>
                <w:b/>
                <w:bCs/>
                <w:noProof w:val="0"/>
                <w:color w:val="596066"/>
                <w:sz w:val="20"/>
              </w:rPr>
              <w:t xml:space="preserve">à certaines ZAE commerciales ? </w:t>
            </w:r>
          </w:p>
        </w:tc>
        <w:tc>
          <w:tcPr>
            <w:tcW w:w="9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42" w:rsidRPr="008D3F2F" w:rsidRDefault="00640B42" w:rsidP="00640B42">
            <w:pPr>
              <w:jc w:val="left"/>
              <w:rPr>
                <w:rFonts w:eastAsia="Times New Roman" w:cs="Times New Roman"/>
                <w:i/>
                <w:noProof w:val="0"/>
                <w:color w:val="596066"/>
                <w:sz w:val="20"/>
              </w:rPr>
            </w:pPr>
          </w:p>
        </w:tc>
      </w:tr>
    </w:tbl>
    <w:p w:rsidR="008D3F2F" w:rsidRDefault="008D3F2F" w:rsidP="007953C5">
      <w:pPr>
        <w:jc w:val="left"/>
        <w:rPr>
          <w:rFonts w:eastAsia="Times New Roman" w:cs="Times New Roman"/>
          <w:noProof w:val="0"/>
          <w:color w:val="596066"/>
          <w:sz w:val="20"/>
        </w:rPr>
      </w:pPr>
    </w:p>
    <w:p w:rsidR="008D3F2F" w:rsidRDefault="008D3F2F">
      <w:pPr>
        <w:spacing w:after="160" w:line="259" w:lineRule="auto"/>
        <w:jc w:val="left"/>
        <w:rPr>
          <w:rFonts w:eastAsia="Times New Roman" w:cs="Times New Roman"/>
          <w:noProof w:val="0"/>
          <w:color w:val="596066"/>
          <w:sz w:val="20"/>
        </w:rPr>
      </w:pPr>
      <w:r>
        <w:rPr>
          <w:rFonts w:eastAsia="Times New Roman" w:cs="Times New Roman"/>
          <w:noProof w:val="0"/>
          <w:color w:val="596066"/>
          <w:sz w:val="20"/>
        </w:rPr>
        <w:br w:type="page"/>
      </w:r>
    </w:p>
    <w:tbl>
      <w:tblPr>
        <w:tblW w:w="13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7"/>
        <w:gridCol w:w="9123"/>
      </w:tblGrid>
      <w:tr w:rsidR="008D3F2F" w:rsidRPr="008D3F2F" w:rsidTr="008D3F2F">
        <w:trPr>
          <w:trHeight w:val="2144"/>
        </w:trPr>
        <w:tc>
          <w:tcPr>
            <w:tcW w:w="43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F2F" w:rsidRPr="008D3F2F" w:rsidRDefault="008D3F2F" w:rsidP="008D3F2F">
            <w:pPr>
              <w:jc w:val="left"/>
              <w:rPr>
                <w:rFonts w:eastAsia="Times New Roman" w:cs="Times New Roman"/>
                <w:b/>
                <w:noProof w:val="0"/>
                <w:color w:val="596066"/>
                <w:sz w:val="20"/>
              </w:rPr>
            </w:pPr>
            <w:r w:rsidRPr="008D3F2F">
              <w:rPr>
                <w:rFonts w:eastAsia="Times New Roman" w:cs="Times New Roman"/>
                <w:b/>
                <w:iCs/>
                <w:noProof w:val="0"/>
                <w:color w:val="596066"/>
                <w:sz w:val="20"/>
              </w:rPr>
              <w:lastRenderedPageBreak/>
              <w:t xml:space="preserve">Quels sont ZAE stratégiques </w:t>
            </w:r>
            <w:r>
              <w:rPr>
                <w:rFonts w:eastAsia="Times New Roman" w:cs="Times New Roman"/>
                <w:b/>
                <w:iCs/>
                <w:noProof w:val="0"/>
                <w:color w:val="596066"/>
                <w:sz w:val="20"/>
              </w:rPr>
              <w:t xml:space="preserve">sur votre intercommunalité </w:t>
            </w:r>
            <w:r w:rsidRPr="008D3F2F">
              <w:rPr>
                <w:rFonts w:eastAsia="Times New Roman" w:cs="Times New Roman"/>
                <w:b/>
                <w:iCs/>
                <w:noProof w:val="0"/>
                <w:color w:val="596066"/>
                <w:sz w:val="20"/>
              </w:rPr>
              <w:t>?</w:t>
            </w:r>
          </w:p>
        </w:tc>
        <w:tc>
          <w:tcPr>
            <w:tcW w:w="9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F2F" w:rsidRPr="008D3F2F" w:rsidRDefault="008D3F2F" w:rsidP="008D3F2F">
            <w:pPr>
              <w:jc w:val="left"/>
              <w:rPr>
                <w:rFonts w:eastAsia="Times New Roman" w:cs="Times New Roman"/>
                <w:i/>
                <w:noProof w:val="0"/>
                <w:color w:val="596066"/>
                <w:sz w:val="20"/>
              </w:rPr>
            </w:pPr>
            <w:r w:rsidRPr="008D3F2F">
              <w:rPr>
                <w:rFonts w:eastAsia="Times New Roman" w:cs="Times New Roman"/>
                <w:i/>
                <w:noProof w:val="0"/>
                <w:color w:val="596066"/>
                <w:sz w:val="20"/>
              </w:rPr>
              <w:t>Nommer les ZAE</w:t>
            </w:r>
          </w:p>
        </w:tc>
      </w:tr>
      <w:tr w:rsidR="008D3F2F" w:rsidRPr="008D3F2F" w:rsidTr="008D3F2F">
        <w:trPr>
          <w:trHeight w:val="2514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F2F" w:rsidRPr="008D3F2F" w:rsidRDefault="008D3F2F" w:rsidP="008D3F2F">
            <w:pPr>
              <w:jc w:val="left"/>
              <w:rPr>
                <w:rFonts w:eastAsia="Times New Roman" w:cs="Times New Roman"/>
                <w:b/>
                <w:noProof w:val="0"/>
                <w:color w:val="596066"/>
                <w:sz w:val="20"/>
              </w:rPr>
            </w:pPr>
            <w:r w:rsidRPr="008D3F2F">
              <w:rPr>
                <w:rFonts w:eastAsia="Times New Roman" w:cs="Times New Roman"/>
                <w:b/>
                <w:iCs/>
                <w:noProof w:val="0"/>
                <w:color w:val="596066"/>
                <w:sz w:val="20"/>
              </w:rPr>
              <w:t xml:space="preserve">Quelles sont les ZAE d’équilibre </w:t>
            </w:r>
            <w:r>
              <w:rPr>
                <w:rFonts w:eastAsia="Times New Roman" w:cs="Times New Roman"/>
                <w:b/>
                <w:iCs/>
                <w:noProof w:val="0"/>
                <w:color w:val="596066"/>
                <w:sz w:val="20"/>
              </w:rPr>
              <w:t xml:space="preserve">sur votre intercommunalité </w:t>
            </w:r>
            <w:r w:rsidRPr="008D3F2F">
              <w:rPr>
                <w:rFonts w:eastAsia="Times New Roman" w:cs="Times New Roman"/>
                <w:b/>
                <w:iCs/>
                <w:noProof w:val="0"/>
                <w:color w:val="596066"/>
                <w:sz w:val="20"/>
              </w:rPr>
              <w:t>?</w:t>
            </w:r>
          </w:p>
        </w:tc>
        <w:tc>
          <w:tcPr>
            <w:tcW w:w="9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F2F" w:rsidRPr="008D3F2F" w:rsidRDefault="008D3F2F" w:rsidP="008D3F2F">
            <w:pPr>
              <w:jc w:val="left"/>
              <w:rPr>
                <w:rFonts w:eastAsia="Times New Roman" w:cs="Times New Roman"/>
                <w:i/>
                <w:noProof w:val="0"/>
                <w:color w:val="596066"/>
                <w:sz w:val="20"/>
              </w:rPr>
            </w:pPr>
            <w:r w:rsidRPr="008D3F2F">
              <w:rPr>
                <w:rFonts w:eastAsia="Times New Roman" w:cs="Times New Roman"/>
                <w:i/>
                <w:noProof w:val="0"/>
                <w:color w:val="596066"/>
                <w:sz w:val="20"/>
              </w:rPr>
              <w:t>Nommer les ZAE</w:t>
            </w:r>
          </w:p>
        </w:tc>
      </w:tr>
    </w:tbl>
    <w:p w:rsidR="00FC5A62" w:rsidRDefault="00FC5A62" w:rsidP="007953C5">
      <w:pPr>
        <w:jc w:val="left"/>
        <w:rPr>
          <w:rFonts w:eastAsia="Times New Roman" w:cs="Times New Roman"/>
          <w:noProof w:val="0"/>
          <w:color w:val="596066"/>
          <w:sz w:val="20"/>
        </w:rPr>
      </w:pPr>
    </w:p>
    <w:p w:rsidR="00FC5A62" w:rsidRDefault="00FC5A62" w:rsidP="007953C5">
      <w:pPr>
        <w:jc w:val="left"/>
        <w:rPr>
          <w:rFonts w:eastAsia="Times New Roman" w:cs="Times New Roman"/>
          <w:noProof w:val="0"/>
          <w:color w:val="596066"/>
          <w:sz w:val="20"/>
        </w:rPr>
      </w:pPr>
    </w:p>
    <w:sectPr w:rsidR="00FC5A62" w:rsidSect="008D3F2F">
      <w:pgSz w:w="16838" w:h="11906" w:orient="landscape"/>
      <w:pgMar w:top="720" w:right="720" w:bottom="720" w:left="720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C46" w:rsidRDefault="00845C46" w:rsidP="00D05BD2">
      <w:r>
        <w:separator/>
      </w:r>
    </w:p>
  </w:endnote>
  <w:endnote w:type="continuationSeparator" w:id="0">
    <w:p w:rsidR="00845C46" w:rsidRDefault="00845C46" w:rsidP="00D0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C46" w:rsidRDefault="00845C46" w:rsidP="00D05BD2">
      <w:r>
        <w:separator/>
      </w:r>
    </w:p>
  </w:footnote>
  <w:footnote w:type="continuationSeparator" w:id="0">
    <w:p w:rsidR="00845C46" w:rsidRDefault="00845C46" w:rsidP="00D0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10.5pt" o:bullet="t">
        <v:imagedata r:id="rId1" o:title="puce1"/>
      </v:shape>
    </w:pict>
  </w:numPicBullet>
  <w:numPicBullet w:numPicBulletId="1">
    <w:pict>
      <v:shape id="_x0000_i1043" type="#_x0000_t75" style="width:3.75pt;height:3.75pt" o:bullet="t">
        <v:imagedata r:id="rId2" o:title="puce2"/>
      </v:shape>
    </w:pict>
  </w:numPicBullet>
  <w:abstractNum w:abstractNumId="0" w15:restartNumberingAfterBreak="0">
    <w:nsid w:val="00656186"/>
    <w:multiLevelType w:val="multilevel"/>
    <w:tmpl w:val="41E8B870"/>
    <w:name w:val="SEMAPHORE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1655A0"/>
    <w:multiLevelType w:val="hybridMultilevel"/>
    <w:tmpl w:val="2A0A0500"/>
    <w:lvl w:ilvl="0" w:tplc="1022350E">
      <w:start w:val="1"/>
      <w:numFmt w:val="bullet"/>
      <w:pStyle w:val="TableauPuce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719"/>
    <w:multiLevelType w:val="hybridMultilevel"/>
    <w:tmpl w:val="A92C6982"/>
    <w:lvl w:ilvl="0" w:tplc="836AF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7788"/>
    <w:multiLevelType w:val="hybridMultilevel"/>
    <w:tmpl w:val="7B840698"/>
    <w:name w:val="SEMAPHORES3"/>
    <w:lvl w:ilvl="0" w:tplc="4C0E4AA0">
      <w:start w:val="1"/>
      <w:numFmt w:val="bullet"/>
      <w:pStyle w:val="Titre7"/>
      <w:lvlText w:val="●"/>
      <w:lvlJc w:val="left"/>
      <w:pPr>
        <w:ind w:left="720" w:hanging="360"/>
      </w:pPr>
      <w:rPr>
        <w:rFonts w:ascii="Calibri" w:hAnsi="Calibri" w:hint="default"/>
        <w:color w:val="004070" w:themeColor="text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509A"/>
    <w:multiLevelType w:val="hybridMultilevel"/>
    <w:tmpl w:val="126E882C"/>
    <w:name w:val="Sémaphores22"/>
    <w:lvl w:ilvl="0" w:tplc="603AEF5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E0182"/>
    <w:multiLevelType w:val="hybridMultilevel"/>
    <w:tmpl w:val="98EC1C42"/>
    <w:lvl w:ilvl="0" w:tplc="E8A0D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22218"/>
    <w:multiLevelType w:val="multilevel"/>
    <w:tmpl w:val="8A80B876"/>
    <w:name w:val="SEMAPHORES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51F5560"/>
    <w:multiLevelType w:val="hybridMultilevel"/>
    <w:tmpl w:val="B8982B18"/>
    <w:lvl w:ilvl="0" w:tplc="CF42A1A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35907"/>
    <w:multiLevelType w:val="hybridMultilevel"/>
    <w:tmpl w:val="945024F2"/>
    <w:name w:val="Sémaphores222"/>
    <w:lvl w:ilvl="0" w:tplc="7F8EFDD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0AA3"/>
    <w:multiLevelType w:val="hybridMultilevel"/>
    <w:tmpl w:val="8F180F1E"/>
    <w:lvl w:ilvl="0" w:tplc="366E8CB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E7D11" w:themeColor="accent2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76222"/>
    <w:multiLevelType w:val="hybridMultilevel"/>
    <w:tmpl w:val="3A60D874"/>
    <w:lvl w:ilvl="0" w:tplc="6450E370">
      <w:start w:val="1"/>
      <w:numFmt w:val="bullet"/>
      <w:pStyle w:val="Titre6"/>
      <w:lvlText w:val=""/>
      <w:lvlPicBulletId w:val="0"/>
      <w:lvlJc w:val="left"/>
      <w:pPr>
        <w:ind w:left="2204" w:hanging="360"/>
      </w:pPr>
      <w:rPr>
        <w:rFonts w:ascii="Symbol" w:hAnsi="Symbol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D4C5A8C"/>
    <w:multiLevelType w:val="hybridMultilevel"/>
    <w:tmpl w:val="C222437A"/>
    <w:name w:val="Sémaphores"/>
    <w:lvl w:ilvl="0" w:tplc="76004C2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45FB0"/>
    <w:multiLevelType w:val="hybridMultilevel"/>
    <w:tmpl w:val="7BC6E3BE"/>
    <w:lvl w:ilvl="0" w:tplc="CDA826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0497EE">
      <w:start w:val="6"/>
      <w:numFmt w:val="bullet"/>
      <w:pStyle w:val="Pucetxt3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243F5"/>
    <w:multiLevelType w:val="hybridMultilevel"/>
    <w:tmpl w:val="3742710A"/>
    <w:name w:val="SEMAPHORES32"/>
    <w:lvl w:ilvl="0" w:tplc="44E0CC34">
      <w:start w:val="1"/>
      <w:numFmt w:val="bullet"/>
      <w:pStyle w:val="Puceautre1"/>
      <w:lvlText w:val="▪"/>
      <w:lvlJc w:val="left"/>
      <w:pPr>
        <w:ind w:left="720" w:hanging="360"/>
      </w:pPr>
      <w:rPr>
        <w:rFonts w:ascii="Calibri" w:hAnsi="Calibri" w:hint="default"/>
        <w:color w:val="EE7D11" w:themeColor="accent2"/>
        <w:sz w:val="24"/>
      </w:rPr>
    </w:lvl>
    <w:lvl w:ilvl="1" w:tplc="E95AA898">
      <w:start w:val="1"/>
      <w:numFmt w:val="bullet"/>
      <w:pStyle w:val="Pucesgrises"/>
      <w:lvlText w:val=""/>
      <w:lvlJc w:val="left"/>
      <w:pPr>
        <w:ind w:left="1440" w:hanging="360"/>
      </w:pPr>
      <w:rPr>
        <w:rFonts w:ascii="Symbol" w:hAnsi="Symbol" w:hint="default"/>
        <w:color w:val="4D4D4D"/>
        <w:sz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A1260"/>
    <w:multiLevelType w:val="hybridMultilevel"/>
    <w:tmpl w:val="C3B0CBA8"/>
    <w:lvl w:ilvl="0" w:tplc="A3126738">
      <w:start w:val="1"/>
      <w:numFmt w:val="bullet"/>
      <w:pStyle w:val="Pucetxt2"/>
      <w:lvlText w:val=""/>
      <w:lvlJc w:val="left"/>
      <w:pPr>
        <w:ind w:left="1211" w:hanging="360"/>
      </w:pPr>
      <w:rPr>
        <w:rFonts w:ascii="Symbol" w:hAnsi="Symbol" w:hint="default"/>
        <w:color w:val="004070" w:themeColor="text2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F0A4DFA"/>
    <w:multiLevelType w:val="hybridMultilevel"/>
    <w:tmpl w:val="DCF67694"/>
    <w:lvl w:ilvl="0" w:tplc="AD9A7C6A">
      <w:start w:val="1"/>
      <w:numFmt w:val="bullet"/>
      <w:pStyle w:val="TableauPuceMISSION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2"/>
      </w:rPr>
    </w:lvl>
    <w:lvl w:ilvl="1" w:tplc="A16C1C6C">
      <w:start w:val="1"/>
      <w:numFmt w:val="bullet"/>
      <w:lvlText w:val=""/>
      <w:lvlPicBulletId w:val="1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01C9A5E">
      <w:start w:val="1"/>
      <w:numFmt w:val="bullet"/>
      <w:lvlText w:val=""/>
      <w:lvlPicBulletId w:val="1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12"/>
      </w:rPr>
    </w:lvl>
    <w:lvl w:ilvl="3" w:tplc="65E476AA" w:tentative="1">
      <w:start w:val="1"/>
      <w:numFmt w:val="bullet"/>
      <w:lvlText w:val=""/>
      <w:lvlPicBulletId w:val="1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C3ECBD2" w:tentative="1">
      <w:start w:val="1"/>
      <w:numFmt w:val="bullet"/>
      <w:lvlText w:val=""/>
      <w:lvlPicBulletId w:val="1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BEBA9AB0" w:tentative="1">
      <w:start w:val="1"/>
      <w:numFmt w:val="bullet"/>
      <w:lvlText w:val=""/>
      <w:lvlPicBulletId w:val="1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F4D66368" w:tentative="1">
      <w:start w:val="1"/>
      <w:numFmt w:val="bullet"/>
      <w:lvlText w:val=""/>
      <w:lvlPicBulletId w:val="1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65AB848" w:tentative="1">
      <w:start w:val="1"/>
      <w:numFmt w:val="bullet"/>
      <w:lvlText w:val=""/>
      <w:lvlPicBulletId w:val="1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44224A84" w:tentative="1">
      <w:start w:val="1"/>
      <w:numFmt w:val="bullet"/>
      <w:lvlText w:val=""/>
      <w:lvlPicBulletId w:val="1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6" w15:restartNumberingAfterBreak="0">
    <w:nsid w:val="601129DD"/>
    <w:multiLevelType w:val="hybridMultilevel"/>
    <w:tmpl w:val="9EBE8DFA"/>
    <w:name w:val="SEMAPHORES2"/>
    <w:lvl w:ilvl="0" w:tplc="48D0D3D2">
      <w:start w:val="1"/>
      <w:numFmt w:val="bullet"/>
      <w:lvlText w:val="▪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6"/>
  </w:num>
  <w:num w:numId="8">
    <w:abstractNumId w:val="9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10"/>
  </w:num>
  <w:num w:numId="12">
    <w:abstractNumId w:val="1"/>
  </w:num>
  <w:num w:numId="13">
    <w:abstractNumId w:val="5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15"/>
  </w:num>
  <w:num w:numId="17">
    <w:abstractNumId w:val="7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"/>
  </w:num>
  <w:num w:numId="33">
    <w:abstractNumId w:val="1"/>
  </w:num>
  <w:num w:numId="34">
    <w:abstractNumId w:val="1"/>
  </w:num>
  <w:num w:numId="35">
    <w:abstractNumId w:val="1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42"/>
    <w:rsid w:val="0000719E"/>
    <w:rsid w:val="00010E85"/>
    <w:rsid w:val="00012654"/>
    <w:rsid w:val="00014783"/>
    <w:rsid w:val="000153FB"/>
    <w:rsid w:val="00021D33"/>
    <w:rsid w:val="00044BDE"/>
    <w:rsid w:val="00051729"/>
    <w:rsid w:val="00051CA3"/>
    <w:rsid w:val="000543F4"/>
    <w:rsid w:val="00056124"/>
    <w:rsid w:val="00067425"/>
    <w:rsid w:val="00072C78"/>
    <w:rsid w:val="000951CD"/>
    <w:rsid w:val="000B6953"/>
    <w:rsid w:val="000C16E8"/>
    <w:rsid w:val="000D4A85"/>
    <w:rsid w:val="000F1418"/>
    <w:rsid w:val="00107AC2"/>
    <w:rsid w:val="00107D6A"/>
    <w:rsid w:val="00127D10"/>
    <w:rsid w:val="00143921"/>
    <w:rsid w:val="00196620"/>
    <w:rsid w:val="001B446D"/>
    <w:rsid w:val="001C3779"/>
    <w:rsid w:val="001D14DA"/>
    <w:rsid w:val="001D5473"/>
    <w:rsid w:val="001E4C7C"/>
    <w:rsid w:val="001F7C95"/>
    <w:rsid w:val="0021591F"/>
    <w:rsid w:val="00251B42"/>
    <w:rsid w:val="00252811"/>
    <w:rsid w:val="00257212"/>
    <w:rsid w:val="0026794A"/>
    <w:rsid w:val="002E6B82"/>
    <w:rsid w:val="003350FC"/>
    <w:rsid w:val="00340FE6"/>
    <w:rsid w:val="003504C0"/>
    <w:rsid w:val="00382FE8"/>
    <w:rsid w:val="0038523C"/>
    <w:rsid w:val="00390322"/>
    <w:rsid w:val="00390521"/>
    <w:rsid w:val="00394733"/>
    <w:rsid w:val="00397494"/>
    <w:rsid w:val="003C54D5"/>
    <w:rsid w:val="003F0185"/>
    <w:rsid w:val="003F6830"/>
    <w:rsid w:val="00413315"/>
    <w:rsid w:val="00434263"/>
    <w:rsid w:val="004838A4"/>
    <w:rsid w:val="00483EF4"/>
    <w:rsid w:val="00483F6D"/>
    <w:rsid w:val="00490D11"/>
    <w:rsid w:val="004C2036"/>
    <w:rsid w:val="004E3A27"/>
    <w:rsid w:val="00515624"/>
    <w:rsid w:val="00527567"/>
    <w:rsid w:val="00530D58"/>
    <w:rsid w:val="00544CDF"/>
    <w:rsid w:val="00547DA6"/>
    <w:rsid w:val="00551F38"/>
    <w:rsid w:val="00563101"/>
    <w:rsid w:val="005818BD"/>
    <w:rsid w:val="005C233E"/>
    <w:rsid w:val="0061750A"/>
    <w:rsid w:val="006263E4"/>
    <w:rsid w:val="00640B42"/>
    <w:rsid w:val="006457EF"/>
    <w:rsid w:val="006520F9"/>
    <w:rsid w:val="00673016"/>
    <w:rsid w:val="00676F08"/>
    <w:rsid w:val="00694C81"/>
    <w:rsid w:val="006972D4"/>
    <w:rsid w:val="006A7A0B"/>
    <w:rsid w:val="006D087E"/>
    <w:rsid w:val="006D144A"/>
    <w:rsid w:val="00711F05"/>
    <w:rsid w:val="00733685"/>
    <w:rsid w:val="00744C31"/>
    <w:rsid w:val="00754EBD"/>
    <w:rsid w:val="0075598B"/>
    <w:rsid w:val="00770BDF"/>
    <w:rsid w:val="00783DED"/>
    <w:rsid w:val="007850D3"/>
    <w:rsid w:val="007953C5"/>
    <w:rsid w:val="007A7794"/>
    <w:rsid w:val="007D06CC"/>
    <w:rsid w:val="007D7C58"/>
    <w:rsid w:val="007F553C"/>
    <w:rsid w:val="007F7F46"/>
    <w:rsid w:val="00845C46"/>
    <w:rsid w:val="00885A71"/>
    <w:rsid w:val="00893B8D"/>
    <w:rsid w:val="008D3F2F"/>
    <w:rsid w:val="008E2193"/>
    <w:rsid w:val="00904EF9"/>
    <w:rsid w:val="009139E9"/>
    <w:rsid w:val="00924A1D"/>
    <w:rsid w:val="00935F6D"/>
    <w:rsid w:val="00954818"/>
    <w:rsid w:val="009569E3"/>
    <w:rsid w:val="00957951"/>
    <w:rsid w:val="00970735"/>
    <w:rsid w:val="0098692F"/>
    <w:rsid w:val="009D3653"/>
    <w:rsid w:val="009D5CA9"/>
    <w:rsid w:val="009E2541"/>
    <w:rsid w:val="009F0700"/>
    <w:rsid w:val="009F463F"/>
    <w:rsid w:val="00A146DC"/>
    <w:rsid w:val="00A21118"/>
    <w:rsid w:val="00A3706F"/>
    <w:rsid w:val="00A64C42"/>
    <w:rsid w:val="00A70F72"/>
    <w:rsid w:val="00A714C2"/>
    <w:rsid w:val="00A72B1B"/>
    <w:rsid w:val="00A9219D"/>
    <w:rsid w:val="00A95AB7"/>
    <w:rsid w:val="00AC393E"/>
    <w:rsid w:val="00AD7902"/>
    <w:rsid w:val="00AE1CBE"/>
    <w:rsid w:val="00AE6D20"/>
    <w:rsid w:val="00AF0F82"/>
    <w:rsid w:val="00AF1139"/>
    <w:rsid w:val="00B17344"/>
    <w:rsid w:val="00B34E2A"/>
    <w:rsid w:val="00B40A58"/>
    <w:rsid w:val="00B567E3"/>
    <w:rsid w:val="00B655D3"/>
    <w:rsid w:val="00B947A3"/>
    <w:rsid w:val="00BA0185"/>
    <w:rsid w:val="00BB4957"/>
    <w:rsid w:val="00BB5559"/>
    <w:rsid w:val="00BD1F0B"/>
    <w:rsid w:val="00BD43EF"/>
    <w:rsid w:val="00C02A5E"/>
    <w:rsid w:val="00C0434A"/>
    <w:rsid w:val="00C10B42"/>
    <w:rsid w:val="00C16EB7"/>
    <w:rsid w:val="00C2046D"/>
    <w:rsid w:val="00C61ECF"/>
    <w:rsid w:val="00C735DC"/>
    <w:rsid w:val="00C75C73"/>
    <w:rsid w:val="00CD51D6"/>
    <w:rsid w:val="00CF657C"/>
    <w:rsid w:val="00D044A9"/>
    <w:rsid w:val="00D05BD2"/>
    <w:rsid w:val="00D1134C"/>
    <w:rsid w:val="00D26540"/>
    <w:rsid w:val="00D57C0D"/>
    <w:rsid w:val="00D87F5B"/>
    <w:rsid w:val="00D94D18"/>
    <w:rsid w:val="00D97B37"/>
    <w:rsid w:val="00DA03AA"/>
    <w:rsid w:val="00DB2440"/>
    <w:rsid w:val="00DB5CFF"/>
    <w:rsid w:val="00DC0CB5"/>
    <w:rsid w:val="00DE3706"/>
    <w:rsid w:val="00DF6B39"/>
    <w:rsid w:val="00E05A89"/>
    <w:rsid w:val="00E068DD"/>
    <w:rsid w:val="00E07799"/>
    <w:rsid w:val="00E64810"/>
    <w:rsid w:val="00E84E27"/>
    <w:rsid w:val="00E95AEE"/>
    <w:rsid w:val="00EA4EA8"/>
    <w:rsid w:val="00ED0AB0"/>
    <w:rsid w:val="00F100F9"/>
    <w:rsid w:val="00F24318"/>
    <w:rsid w:val="00F30814"/>
    <w:rsid w:val="00F45E4A"/>
    <w:rsid w:val="00F534EF"/>
    <w:rsid w:val="00F57582"/>
    <w:rsid w:val="00F62AF7"/>
    <w:rsid w:val="00F63890"/>
    <w:rsid w:val="00F66307"/>
    <w:rsid w:val="00F705CE"/>
    <w:rsid w:val="00F81371"/>
    <w:rsid w:val="00F82A80"/>
    <w:rsid w:val="00F9596F"/>
    <w:rsid w:val="00FA1F13"/>
    <w:rsid w:val="00FA37B2"/>
    <w:rsid w:val="00FB0179"/>
    <w:rsid w:val="00FC0638"/>
    <w:rsid w:val="00FC21B6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2E0BC"/>
  <w15:chartTrackingRefBased/>
  <w15:docId w15:val="{B345866A-8999-4098-8C08-5F2C5043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BD2"/>
    <w:pPr>
      <w:spacing w:after="120" w:line="240" w:lineRule="auto"/>
      <w:jc w:val="both"/>
    </w:pPr>
    <w:rPr>
      <w:rFonts w:ascii="Work Sans" w:hAnsi="Work Sans"/>
      <w:noProof/>
      <w:color w:val="596066" w:themeColor="text1"/>
      <w:sz w:val="24"/>
    </w:rPr>
  </w:style>
  <w:style w:type="paragraph" w:styleId="Titre1">
    <w:name w:val="heading 1"/>
    <w:basedOn w:val="Normal"/>
    <w:next w:val="Titre2"/>
    <w:link w:val="Titre1Car"/>
    <w:uiPriority w:val="1"/>
    <w:qFormat/>
    <w:rsid w:val="000543F4"/>
    <w:pPr>
      <w:keepNext/>
      <w:keepLines/>
      <w:numPr>
        <w:numId w:val="3"/>
      </w:numPr>
      <w:pBdr>
        <w:bottom w:val="single" w:sz="12" w:space="1" w:color="004070" w:themeColor="text2"/>
      </w:pBdr>
      <w:spacing w:before="360" w:after="360"/>
      <w:ind w:left="851" w:hanging="851"/>
      <w:contextualSpacing/>
      <w:outlineLvl w:val="0"/>
    </w:pPr>
    <w:rPr>
      <w:rFonts w:eastAsiaTheme="majorEastAsia" w:cstheme="majorBidi"/>
      <w:b/>
      <w:color w:val="004070" w:themeColor="text2"/>
      <w:sz w:val="40"/>
      <w:szCs w:val="32"/>
    </w:rPr>
  </w:style>
  <w:style w:type="paragraph" w:styleId="Titre2">
    <w:name w:val="heading 2"/>
    <w:basedOn w:val="Normal"/>
    <w:next w:val="Titre3"/>
    <w:link w:val="Titre2Car"/>
    <w:uiPriority w:val="2"/>
    <w:unhideWhenUsed/>
    <w:qFormat/>
    <w:rsid w:val="00D05BD2"/>
    <w:pPr>
      <w:keepNext/>
      <w:keepLines/>
      <w:numPr>
        <w:ilvl w:val="1"/>
        <w:numId w:val="3"/>
      </w:numPr>
      <w:spacing w:before="360" w:after="360"/>
      <w:ind w:left="851" w:hanging="851"/>
      <w:outlineLvl w:val="1"/>
    </w:pPr>
    <w:rPr>
      <w:rFonts w:asciiTheme="majorHAnsi" w:eastAsiaTheme="majorEastAsia" w:hAnsiTheme="majorHAnsi" w:cstheme="majorBidi"/>
      <w:b/>
      <w:color w:val="EE7D11" w:themeColor="accent2"/>
      <w:sz w:val="34"/>
      <w:szCs w:val="26"/>
    </w:rPr>
  </w:style>
  <w:style w:type="paragraph" w:styleId="Titre3">
    <w:name w:val="heading 3"/>
    <w:basedOn w:val="Normal"/>
    <w:next w:val="Titre4"/>
    <w:link w:val="Titre3Car"/>
    <w:uiPriority w:val="2"/>
    <w:unhideWhenUsed/>
    <w:qFormat/>
    <w:rsid w:val="00D05BD2"/>
    <w:pPr>
      <w:keepNext/>
      <w:keepLines/>
      <w:numPr>
        <w:ilvl w:val="2"/>
        <w:numId w:val="3"/>
      </w:numPr>
      <w:spacing w:before="360" w:after="360"/>
      <w:ind w:left="851" w:hanging="851"/>
      <w:outlineLvl w:val="2"/>
    </w:pPr>
    <w:rPr>
      <w:rFonts w:asciiTheme="majorHAnsi" w:eastAsiaTheme="majorEastAsia" w:hAnsiTheme="majorHAnsi" w:cstheme="majorBidi"/>
      <w:b/>
      <w:color w:val="0085B9" w:themeColor="accent1"/>
      <w:sz w:val="28"/>
      <w:szCs w:val="24"/>
    </w:rPr>
  </w:style>
  <w:style w:type="paragraph" w:styleId="Titre4">
    <w:name w:val="heading 4"/>
    <w:basedOn w:val="Normal"/>
    <w:next w:val="Titre5"/>
    <w:link w:val="Titre4Car"/>
    <w:uiPriority w:val="2"/>
    <w:unhideWhenUsed/>
    <w:qFormat/>
    <w:rsid w:val="000543F4"/>
    <w:pPr>
      <w:keepNext/>
      <w:keepLines/>
      <w:numPr>
        <w:ilvl w:val="3"/>
        <w:numId w:val="3"/>
      </w:numPr>
      <w:spacing w:before="240" w:after="240"/>
      <w:ind w:left="851" w:hanging="851"/>
      <w:outlineLvl w:val="3"/>
    </w:pPr>
    <w:rPr>
      <w:rFonts w:asciiTheme="majorHAnsi" w:eastAsiaTheme="majorEastAsia" w:hAnsiTheme="majorHAnsi" w:cstheme="majorBidi"/>
      <w:b/>
      <w:iCs/>
      <w:color w:val="004070" w:themeColor="text2"/>
      <w:sz w:val="26"/>
    </w:rPr>
  </w:style>
  <w:style w:type="paragraph" w:styleId="Titre5">
    <w:name w:val="heading 5"/>
    <w:basedOn w:val="Normal"/>
    <w:next w:val="Normal"/>
    <w:link w:val="Titre5Car"/>
    <w:uiPriority w:val="2"/>
    <w:unhideWhenUsed/>
    <w:qFormat/>
    <w:rsid w:val="00D05BD2"/>
    <w:pPr>
      <w:keepNext/>
      <w:keepLines/>
      <w:numPr>
        <w:ilvl w:val="4"/>
        <w:numId w:val="3"/>
      </w:numPr>
      <w:spacing w:before="240" w:after="240"/>
      <w:ind w:left="851" w:hanging="851"/>
      <w:outlineLvl w:val="4"/>
    </w:pPr>
    <w:rPr>
      <w:rFonts w:asciiTheme="majorHAnsi" w:eastAsiaTheme="majorEastAsia" w:hAnsiTheme="majorHAnsi" w:cstheme="majorBidi"/>
      <w:i/>
      <w:caps/>
      <w:color w:val="004070" w:themeColor="text2"/>
      <w:sz w:val="22"/>
    </w:rPr>
  </w:style>
  <w:style w:type="paragraph" w:styleId="Titre6">
    <w:name w:val="heading 6"/>
    <w:aliases w:val="Puce txt1"/>
    <w:basedOn w:val="Paragraphedeliste"/>
    <w:next w:val="Pucetxt2"/>
    <w:link w:val="Titre6Car"/>
    <w:uiPriority w:val="3"/>
    <w:unhideWhenUsed/>
    <w:qFormat/>
    <w:rsid w:val="00067425"/>
    <w:pPr>
      <w:numPr>
        <w:numId w:val="11"/>
      </w:numPr>
      <w:suppressAutoHyphens/>
      <w:spacing w:after="0"/>
      <w:ind w:left="1210"/>
      <w:outlineLvl w:val="5"/>
    </w:pPr>
  </w:style>
  <w:style w:type="paragraph" w:styleId="Titre7">
    <w:name w:val="heading 7"/>
    <w:basedOn w:val="Paragraphedeliste"/>
    <w:next w:val="Normal"/>
    <w:link w:val="Titre7Car"/>
    <w:uiPriority w:val="99"/>
    <w:unhideWhenUsed/>
    <w:rsid w:val="001D14DA"/>
    <w:pPr>
      <w:numPr>
        <w:numId w:val="9"/>
      </w:numPr>
      <w:ind w:left="993" w:hanging="219"/>
      <w:outlineLvl w:val="6"/>
    </w:pPr>
    <w:rPr>
      <w:rFonts w:asciiTheme="majorHAnsi" w:hAnsiTheme="majorHAnsi"/>
      <w:color w:val="EE7D11" w:themeColor="accent2"/>
    </w:rPr>
  </w:style>
  <w:style w:type="paragraph" w:styleId="Titre8">
    <w:name w:val="heading 8"/>
    <w:basedOn w:val="Normal"/>
    <w:next w:val="Normal"/>
    <w:link w:val="Titre8Car"/>
    <w:uiPriority w:val="99"/>
    <w:semiHidden/>
    <w:unhideWhenUsed/>
    <w:rsid w:val="00C61EC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6F787F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1EC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F787F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0543F4"/>
    <w:rPr>
      <w:rFonts w:ascii="Work Sans" w:eastAsiaTheme="majorEastAsia" w:hAnsi="Work Sans" w:cstheme="majorBidi"/>
      <w:b/>
      <w:noProof/>
      <w:color w:val="004070" w:themeColor="text2"/>
      <w:sz w:val="40"/>
      <w:szCs w:val="32"/>
    </w:rPr>
  </w:style>
  <w:style w:type="character" w:customStyle="1" w:styleId="Titre6Car">
    <w:name w:val="Titre 6 Car"/>
    <w:aliases w:val="Puce txt1 Car"/>
    <w:basedOn w:val="Policepardfaut"/>
    <w:link w:val="Titre6"/>
    <w:uiPriority w:val="3"/>
    <w:rsid w:val="00067425"/>
    <w:rPr>
      <w:noProof/>
      <w:color w:val="596066" w:themeColor="text1"/>
      <w:sz w:val="24"/>
    </w:rPr>
  </w:style>
  <w:style w:type="character" w:customStyle="1" w:styleId="Titre2Car">
    <w:name w:val="Titre 2 Car"/>
    <w:basedOn w:val="Policepardfaut"/>
    <w:link w:val="Titre2"/>
    <w:uiPriority w:val="2"/>
    <w:rsid w:val="00D05BD2"/>
    <w:rPr>
      <w:rFonts w:asciiTheme="majorHAnsi" w:eastAsiaTheme="majorEastAsia" w:hAnsiTheme="majorHAnsi" w:cstheme="majorBidi"/>
      <w:b/>
      <w:noProof/>
      <w:color w:val="EE7D11" w:themeColor="accent2"/>
      <w:sz w:val="34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D05BD2"/>
    <w:rPr>
      <w:rFonts w:asciiTheme="majorHAnsi" w:eastAsiaTheme="majorEastAsia" w:hAnsiTheme="majorHAnsi" w:cstheme="majorBidi"/>
      <w:b/>
      <w:noProof/>
      <w:color w:val="0085B9" w:themeColor="accent1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0543F4"/>
    <w:rPr>
      <w:rFonts w:asciiTheme="majorHAnsi" w:eastAsiaTheme="majorEastAsia" w:hAnsiTheme="majorHAnsi" w:cstheme="majorBidi"/>
      <w:b/>
      <w:iCs/>
      <w:noProof/>
      <w:color w:val="004070" w:themeColor="text2"/>
      <w:sz w:val="26"/>
    </w:rPr>
  </w:style>
  <w:style w:type="character" w:customStyle="1" w:styleId="Titre5Car">
    <w:name w:val="Titre 5 Car"/>
    <w:basedOn w:val="Policepardfaut"/>
    <w:link w:val="Titre5"/>
    <w:uiPriority w:val="2"/>
    <w:rsid w:val="00D05BD2"/>
    <w:rPr>
      <w:rFonts w:asciiTheme="majorHAnsi" w:eastAsiaTheme="majorEastAsia" w:hAnsiTheme="majorHAnsi" w:cstheme="majorBidi"/>
      <w:i/>
      <w:caps/>
      <w:noProof/>
      <w:color w:val="004070" w:themeColor="text2"/>
    </w:rPr>
  </w:style>
  <w:style w:type="character" w:customStyle="1" w:styleId="Titre7Car">
    <w:name w:val="Titre 7 Car"/>
    <w:basedOn w:val="Policepardfaut"/>
    <w:link w:val="Titre7"/>
    <w:uiPriority w:val="99"/>
    <w:rsid w:val="00530D58"/>
    <w:rPr>
      <w:rFonts w:asciiTheme="majorHAnsi" w:hAnsiTheme="majorHAnsi"/>
      <w:noProof/>
      <w:color w:val="EE7D11" w:themeColor="accent2"/>
      <w:sz w:val="24"/>
    </w:rPr>
  </w:style>
  <w:style w:type="character" w:customStyle="1" w:styleId="Titre8Car">
    <w:name w:val="Titre 8 Car"/>
    <w:basedOn w:val="Policepardfaut"/>
    <w:link w:val="Titre8"/>
    <w:uiPriority w:val="99"/>
    <w:semiHidden/>
    <w:rsid w:val="00530D58"/>
    <w:rPr>
      <w:rFonts w:asciiTheme="majorHAnsi" w:eastAsiaTheme="majorEastAsia" w:hAnsiTheme="majorHAnsi" w:cstheme="majorBidi"/>
      <w:noProof/>
      <w:color w:val="6F787F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1ECF"/>
    <w:rPr>
      <w:rFonts w:asciiTheme="majorHAnsi" w:eastAsiaTheme="majorEastAsia" w:hAnsiTheme="majorHAnsi" w:cstheme="majorBidi"/>
      <w:i/>
      <w:iCs/>
      <w:color w:val="6F787F" w:themeColor="text1" w:themeTint="D8"/>
      <w:sz w:val="21"/>
      <w:szCs w:val="21"/>
    </w:rPr>
  </w:style>
  <w:style w:type="paragraph" w:styleId="Paragraphedeliste">
    <w:name w:val="List Paragraph"/>
    <w:aliases w:val="Sémaphores Puces"/>
    <w:basedOn w:val="Normal"/>
    <w:link w:val="ParagraphedelisteCar"/>
    <w:uiPriority w:val="34"/>
    <w:qFormat/>
    <w:rsid w:val="00C61ECF"/>
    <w:pPr>
      <w:ind w:left="720"/>
    </w:pPr>
  </w:style>
  <w:style w:type="paragraph" w:styleId="En-tte">
    <w:name w:val="header"/>
    <w:basedOn w:val="Normal"/>
    <w:link w:val="En-tteCar"/>
    <w:unhideWhenUsed/>
    <w:rsid w:val="007D06C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F45E4A"/>
    <w:rPr>
      <w:noProof/>
      <w:color w:val="596066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D06C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45E4A"/>
    <w:rPr>
      <w:noProof/>
      <w:color w:val="596066" w:themeColor="text1"/>
      <w:sz w:val="24"/>
    </w:rPr>
  </w:style>
  <w:style w:type="table" w:styleId="Grilledutableau">
    <w:name w:val="Table Grid"/>
    <w:basedOn w:val="TableauNormal"/>
    <w:uiPriority w:val="39"/>
    <w:rsid w:val="00F6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émaphores Puces Car"/>
    <w:basedOn w:val="Policepardfaut"/>
    <w:link w:val="Paragraphedeliste"/>
    <w:uiPriority w:val="34"/>
    <w:rsid w:val="00F45E4A"/>
    <w:rPr>
      <w:noProof/>
      <w:color w:val="596066" w:themeColor="text1"/>
      <w:sz w:val="24"/>
    </w:rPr>
  </w:style>
  <w:style w:type="paragraph" w:customStyle="1" w:styleId="TableauPuce">
    <w:name w:val="Tableau Puce"/>
    <w:basedOn w:val="Paragraphedeliste"/>
    <w:link w:val="TableauPuceCar"/>
    <w:uiPriority w:val="99"/>
    <w:rsid w:val="00397494"/>
    <w:pPr>
      <w:framePr w:hSpace="141" w:wrap="around" w:vAnchor="text" w:hAnchor="margin" w:xAlign="center" w:y="9"/>
      <w:numPr>
        <w:numId w:val="12"/>
      </w:numPr>
      <w:tabs>
        <w:tab w:val="left" w:pos="6653"/>
      </w:tabs>
      <w:suppressAutoHyphens/>
      <w:spacing w:after="0"/>
      <w:jc w:val="left"/>
    </w:pPr>
    <w:rPr>
      <w:rFonts w:ascii="Calibri" w:hAnsi="Calibri"/>
      <w:color w:val="58595B"/>
      <w:sz w:val="20"/>
    </w:rPr>
  </w:style>
  <w:style w:type="character" w:customStyle="1" w:styleId="TableauPuceCar">
    <w:name w:val="Tableau Puce Car"/>
    <w:basedOn w:val="ParagraphedelisteCar"/>
    <w:link w:val="TableauPuce"/>
    <w:uiPriority w:val="99"/>
    <w:rsid w:val="00F45E4A"/>
    <w:rPr>
      <w:rFonts w:ascii="Calibri" w:hAnsi="Calibri"/>
      <w:noProof/>
      <w:color w:val="58595B"/>
      <w:sz w:val="20"/>
    </w:rPr>
  </w:style>
  <w:style w:type="paragraph" w:customStyle="1" w:styleId="NomCV">
    <w:name w:val="Nom CV"/>
    <w:basedOn w:val="Normal"/>
    <w:link w:val="NomCVCar"/>
    <w:uiPriority w:val="11"/>
    <w:qFormat/>
    <w:rsid w:val="001D5473"/>
    <w:pPr>
      <w:framePr w:hSpace="141" w:wrap="around" w:vAnchor="page" w:hAnchor="margin" w:y="2176"/>
      <w:spacing w:after="0"/>
      <w:jc w:val="left"/>
    </w:pPr>
    <w:rPr>
      <w:b/>
      <w:sz w:val="32"/>
    </w:rPr>
  </w:style>
  <w:style w:type="paragraph" w:customStyle="1" w:styleId="RfrencesCV">
    <w:name w:val="Références CV"/>
    <w:basedOn w:val="Normal"/>
    <w:link w:val="RfrencesCVCar"/>
    <w:uiPriority w:val="99"/>
    <w:rsid w:val="001D5473"/>
    <w:pPr>
      <w:framePr w:hSpace="141" w:wrap="around" w:vAnchor="page" w:hAnchor="margin" w:y="2176"/>
      <w:spacing w:after="0"/>
      <w:jc w:val="left"/>
    </w:pPr>
    <w:rPr>
      <w:sz w:val="22"/>
    </w:rPr>
  </w:style>
  <w:style w:type="character" w:customStyle="1" w:styleId="NomCVCar">
    <w:name w:val="Nom CV Car"/>
    <w:basedOn w:val="Policepardfaut"/>
    <w:link w:val="NomCV"/>
    <w:uiPriority w:val="11"/>
    <w:rsid w:val="0075598B"/>
    <w:rPr>
      <w:b/>
      <w:noProof/>
      <w:color w:val="596066" w:themeColor="text1"/>
      <w:sz w:val="32"/>
    </w:rPr>
  </w:style>
  <w:style w:type="paragraph" w:customStyle="1" w:styleId="TitredePartieCV">
    <w:name w:val="Titre de Partie CV"/>
    <w:basedOn w:val="Normal"/>
    <w:link w:val="TitredePartieCVCar"/>
    <w:uiPriority w:val="99"/>
    <w:rsid w:val="000153FB"/>
    <w:pPr>
      <w:framePr w:hSpace="141" w:wrap="around" w:vAnchor="page" w:hAnchor="margin" w:y="2176"/>
      <w:spacing w:after="0"/>
    </w:pPr>
    <w:rPr>
      <w:b/>
      <w:color w:val="FFFFFF" w:themeColor="background1"/>
      <w:sz w:val="22"/>
    </w:rPr>
  </w:style>
  <w:style w:type="character" w:customStyle="1" w:styleId="RfrencesCVCar">
    <w:name w:val="Références CV Car"/>
    <w:basedOn w:val="Policepardfaut"/>
    <w:link w:val="RfrencesCV"/>
    <w:uiPriority w:val="99"/>
    <w:rsid w:val="00F45E4A"/>
    <w:rPr>
      <w:noProof/>
      <w:color w:val="596066" w:themeColor="text1"/>
    </w:rPr>
  </w:style>
  <w:style w:type="paragraph" w:customStyle="1" w:styleId="Puceautre1">
    <w:name w:val="Puce autre 1"/>
    <w:basedOn w:val="Paragraphedeliste"/>
    <w:next w:val="Puceautre2"/>
    <w:link w:val="Puceautre1Car"/>
    <w:uiPriority w:val="7"/>
    <w:qFormat/>
    <w:rsid w:val="0026794A"/>
    <w:pPr>
      <w:framePr w:hSpace="141" w:wrap="around" w:vAnchor="page" w:hAnchor="margin" w:y="2176"/>
      <w:numPr>
        <w:numId w:val="14"/>
      </w:numPr>
      <w:spacing w:after="0"/>
      <w:ind w:left="176" w:hanging="176"/>
    </w:pPr>
    <w:rPr>
      <w:sz w:val="20"/>
    </w:rPr>
  </w:style>
  <w:style w:type="character" w:customStyle="1" w:styleId="TitredePartieCVCar">
    <w:name w:val="Titre de Partie CV Car"/>
    <w:basedOn w:val="Policepardfaut"/>
    <w:link w:val="TitredePartieCV"/>
    <w:uiPriority w:val="99"/>
    <w:rsid w:val="00F45E4A"/>
    <w:rPr>
      <w:b/>
      <w:noProof/>
      <w:color w:val="FFFFFF" w:themeColor="background1"/>
    </w:rPr>
  </w:style>
  <w:style w:type="paragraph" w:customStyle="1" w:styleId="Pucesgrises">
    <w:name w:val="Puces grises"/>
    <w:basedOn w:val="Normal"/>
    <w:link w:val="PucesgrisesCar"/>
    <w:uiPriority w:val="99"/>
    <w:rsid w:val="000153FB"/>
    <w:pPr>
      <w:numPr>
        <w:ilvl w:val="1"/>
        <w:numId w:val="14"/>
      </w:numPr>
    </w:pPr>
  </w:style>
  <w:style w:type="character" w:customStyle="1" w:styleId="Puceautre1Car">
    <w:name w:val="Puce autre 1 Car"/>
    <w:basedOn w:val="ParagraphedelisteCar"/>
    <w:link w:val="Puceautre1"/>
    <w:uiPriority w:val="7"/>
    <w:rsid w:val="0075598B"/>
    <w:rPr>
      <w:noProof/>
      <w:color w:val="596066" w:themeColor="text1"/>
      <w:sz w:val="20"/>
    </w:rPr>
  </w:style>
  <w:style w:type="paragraph" w:customStyle="1" w:styleId="Puceautre2">
    <w:name w:val="Puce autre 2"/>
    <w:basedOn w:val="Pucesgrises"/>
    <w:link w:val="Puceautre2Car"/>
    <w:uiPriority w:val="7"/>
    <w:qFormat/>
    <w:rsid w:val="0026794A"/>
    <w:pPr>
      <w:framePr w:hSpace="141" w:wrap="around" w:vAnchor="page" w:hAnchor="margin" w:y="2176"/>
      <w:spacing w:after="0"/>
      <w:ind w:left="318" w:hanging="142"/>
    </w:pPr>
    <w:rPr>
      <w:sz w:val="20"/>
    </w:rPr>
  </w:style>
  <w:style w:type="paragraph" w:customStyle="1" w:styleId="TableauTexte">
    <w:name w:val="Tableau Texte"/>
    <w:basedOn w:val="Normal"/>
    <w:link w:val="TableauTexteCar"/>
    <w:uiPriority w:val="12"/>
    <w:qFormat/>
    <w:rsid w:val="00252811"/>
    <w:pPr>
      <w:framePr w:hSpace="141" w:wrap="around" w:vAnchor="text" w:hAnchor="margin" w:xAlign="center" w:y="216"/>
      <w:tabs>
        <w:tab w:val="left" w:pos="6653"/>
      </w:tabs>
      <w:suppressAutoHyphens/>
      <w:spacing w:after="0"/>
    </w:pPr>
    <w:rPr>
      <w:rFonts w:asciiTheme="minorHAnsi" w:hAnsiTheme="minorHAnsi"/>
      <w:noProof w:val="0"/>
      <w:color w:val="58595B"/>
      <w:sz w:val="20"/>
    </w:rPr>
  </w:style>
  <w:style w:type="character" w:customStyle="1" w:styleId="PucesgrisesCar">
    <w:name w:val="Puces grises Car"/>
    <w:basedOn w:val="Policepardfaut"/>
    <w:link w:val="Pucesgrises"/>
    <w:uiPriority w:val="99"/>
    <w:rsid w:val="00F45E4A"/>
    <w:rPr>
      <w:noProof/>
      <w:color w:val="596066" w:themeColor="text1"/>
      <w:sz w:val="24"/>
    </w:rPr>
  </w:style>
  <w:style w:type="character" w:customStyle="1" w:styleId="Puceautre2Car">
    <w:name w:val="Puce autre 2 Car"/>
    <w:basedOn w:val="PucesgrisesCar"/>
    <w:link w:val="Puceautre2"/>
    <w:uiPriority w:val="7"/>
    <w:rsid w:val="0075598B"/>
    <w:rPr>
      <w:noProof/>
      <w:color w:val="596066" w:themeColor="text1"/>
      <w:sz w:val="20"/>
    </w:rPr>
  </w:style>
  <w:style w:type="character" w:customStyle="1" w:styleId="TableauTexteCar">
    <w:name w:val="Tableau Texte Car"/>
    <w:basedOn w:val="Policepardfaut"/>
    <w:link w:val="TableauTexte"/>
    <w:uiPriority w:val="12"/>
    <w:rsid w:val="00252811"/>
    <w:rPr>
      <w:color w:val="58595B"/>
      <w:sz w:val="20"/>
    </w:rPr>
  </w:style>
  <w:style w:type="paragraph" w:customStyle="1" w:styleId="Normalautre">
    <w:name w:val="Normal autre"/>
    <w:basedOn w:val="TableauTexte"/>
    <w:link w:val="NormalautreCar"/>
    <w:uiPriority w:val="6"/>
    <w:qFormat/>
    <w:rsid w:val="00252811"/>
    <w:pPr>
      <w:framePr w:wrap="around" w:vAnchor="page" w:hAnchor="text" w:xAlign="left" w:y="2176"/>
    </w:pPr>
    <w:rPr>
      <w:rFonts w:ascii="Work Sans" w:hAnsi="Work Sans"/>
    </w:rPr>
  </w:style>
  <w:style w:type="paragraph" w:styleId="TM9">
    <w:name w:val="toc 9"/>
    <w:basedOn w:val="Normal"/>
    <w:next w:val="Normal"/>
    <w:autoRedefine/>
    <w:uiPriority w:val="99"/>
    <w:unhideWhenUsed/>
    <w:rsid w:val="00072C78"/>
    <w:pPr>
      <w:spacing w:after="0"/>
      <w:ind w:left="1680"/>
      <w:jc w:val="left"/>
    </w:pPr>
    <w:rPr>
      <w:sz w:val="20"/>
      <w:szCs w:val="20"/>
    </w:rPr>
  </w:style>
  <w:style w:type="character" w:customStyle="1" w:styleId="NormalautreCar">
    <w:name w:val="Normal autre Car"/>
    <w:basedOn w:val="TableauTexteCar"/>
    <w:link w:val="Normalautre"/>
    <w:uiPriority w:val="6"/>
    <w:rsid w:val="00252811"/>
    <w:rPr>
      <w:rFonts w:ascii="Work Sans" w:hAnsi="Work Sans"/>
      <w:color w:val="58595B"/>
      <w:sz w:val="20"/>
    </w:rPr>
  </w:style>
  <w:style w:type="paragraph" w:customStyle="1" w:styleId="TableauPuceMISSION">
    <w:name w:val="Tableau Puce MISSION"/>
    <w:basedOn w:val="Normal"/>
    <w:link w:val="TableauPuceMISSIONCar"/>
    <w:uiPriority w:val="99"/>
    <w:rsid w:val="00E068DD"/>
    <w:pPr>
      <w:framePr w:hSpace="142" w:wrap="around" w:vAnchor="text" w:hAnchor="margin" w:xAlign="center" w:y="1034"/>
      <w:numPr>
        <w:numId w:val="16"/>
      </w:numPr>
      <w:tabs>
        <w:tab w:val="left" w:pos="6653"/>
      </w:tabs>
      <w:suppressAutoHyphens/>
      <w:spacing w:after="0"/>
      <w:suppressOverlap/>
    </w:pPr>
    <w:rPr>
      <w:rFonts w:ascii="Calibri" w:hAnsi="Calibri"/>
      <w:noProof w:val="0"/>
      <w:color w:val="58595B"/>
      <w:sz w:val="20"/>
    </w:rPr>
  </w:style>
  <w:style w:type="character" w:customStyle="1" w:styleId="TableauPuceMISSIONCar">
    <w:name w:val="Tableau Puce MISSION Car"/>
    <w:basedOn w:val="Policepardfaut"/>
    <w:link w:val="TableauPuceMISSION"/>
    <w:uiPriority w:val="99"/>
    <w:rsid w:val="00F45E4A"/>
    <w:rPr>
      <w:rFonts w:ascii="Calibri" w:hAnsi="Calibri"/>
      <w:color w:val="58595B"/>
      <w:sz w:val="20"/>
    </w:rPr>
  </w:style>
  <w:style w:type="paragraph" w:customStyle="1" w:styleId="TITREDUDOCUMENT">
    <w:name w:val="TITRE DU DOCUMENT"/>
    <w:basedOn w:val="Normal"/>
    <w:link w:val="TITREDUDOCUMENTCar"/>
    <w:uiPriority w:val="9"/>
    <w:qFormat/>
    <w:rsid w:val="00BB4957"/>
    <w:pPr>
      <w:ind w:left="4111"/>
    </w:pPr>
    <w:rPr>
      <w:b/>
      <w:sz w:val="44"/>
      <w:szCs w:val="38"/>
      <w:lang w:eastAsia="fr-FR"/>
    </w:rPr>
  </w:style>
  <w:style w:type="paragraph" w:customStyle="1" w:styleId="Dateetauteur">
    <w:name w:val="Date et auteur"/>
    <w:basedOn w:val="TITREDUDOCUMENT"/>
    <w:link w:val="DateetauteurCar"/>
    <w:uiPriority w:val="10"/>
    <w:qFormat/>
    <w:rsid w:val="00BB4957"/>
    <w:rPr>
      <w:b w:val="0"/>
      <w:sz w:val="40"/>
    </w:rPr>
  </w:style>
  <w:style w:type="character" w:customStyle="1" w:styleId="TITREDUDOCUMENTCar">
    <w:name w:val="TITRE DU DOCUMENT Car"/>
    <w:basedOn w:val="Policepardfaut"/>
    <w:link w:val="TITREDUDOCUMENT"/>
    <w:uiPriority w:val="9"/>
    <w:rsid w:val="0075598B"/>
    <w:rPr>
      <w:b/>
      <w:noProof/>
      <w:color w:val="596066" w:themeColor="text1"/>
      <w:sz w:val="44"/>
      <w:szCs w:val="3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F6830"/>
    <w:pPr>
      <w:tabs>
        <w:tab w:val="left" w:pos="284"/>
        <w:tab w:val="right" w:pos="9628"/>
      </w:tabs>
      <w:spacing w:before="240" w:after="240"/>
      <w:jc w:val="center"/>
    </w:pPr>
    <w:rPr>
      <w:rFonts w:asciiTheme="majorHAnsi" w:hAnsiTheme="majorHAnsi"/>
      <w:b/>
      <w:bCs/>
      <w:caps/>
      <w:color w:val="004070" w:themeColor="text2"/>
      <w:sz w:val="28"/>
    </w:rPr>
  </w:style>
  <w:style w:type="character" w:customStyle="1" w:styleId="DateetauteurCar">
    <w:name w:val="Date et auteur Car"/>
    <w:basedOn w:val="TITREDUDOCUMENTCar"/>
    <w:link w:val="Dateetauteur"/>
    <w:uiPriority w:val="10"/>
    <w:rsid w:val="0075598B"/>
    <w:rPr>
      <w:b w:val="0"/>
      <w:noProof/>
      <w:color w:val="596066" w:themeColor="text1"/>
      <w:sz w:val="40"/>
      <w:szCs w:val="38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F6830"/>
    <w:pPr>
      <w:tabs>
        <w:tab w:val="left" w:pos="709"/>
        <w:tab w:val="right" w:pos="9628"/>
      </w:tabs>
      <w:spacing w:before="240" w:after="0"/>
      <w:ind w:left="142"/>
      <w:jc w:val="left"/>
    </w:pPr>
    <w:rPr>
      <w:b/>
      <w:bC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3F6830"/>
    <w:pPr>
      <w:tabs>
        <w:tab w:val="left" w:pos="851"/>
        <w:tab w:val="right" w:pos="9628"/>
      </w:tabs>
      <w:spacing w:after="0"/>
      <w:ind w:left="240"/>
      <w:jc w:val="left"/>
    </w:pPr>
    <w:rPr>
      <w:sz w:val="22"/>
      <w:szCs w:val="20"/>
    </w:rPr>
  </w:style>
  <w:style w:type="paragraph" w:styleId="TM4">
    <w:name w:val="toc 4"/>
    <w:basedOn w:val="Normal"/>
    <w:next w:val="Normal"/>
    <w:autoRedefine/>
    <w:uiPriority w:val="99"/>
    <w:unhideWhenUsed/>
    <w:rsid w:val="009E2541"/>
    <w:pPr>
      <w:spacing w:after="0"/>
      <w:ind w:left="480"/>
      <w:jc w:val="left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unhideWhenUsed/>
    <w:rsid w:val="009E2541"/>
    <w:pPr>
      <w:spacing w:after="0"/>
      <w:ind w:left="720"/>
      <w:jc w:val="left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99"/>
    <w:unhideWhenUsed/>
    <w:rsid w:val="009E2541"/>
    <w:pPr>
      <w:spacing w:after="0"/>
      <w:ind w:left="960"/>
      <w:jc w:val="left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99"/>
    <w:unhideWhenUsed/>
    <w:rsid w:val="009E2541"/>
    <w:pPr>
      <w:spacing w:after="0"/>
      <w:ind w:left="1200"/>
      <w:jc w:val="left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99"/>
    <w:unhideWhenUsed/>
    <w:rsid w:val="009E2541"/>
    <w:pPr>
      <w:spacing w:after="0"/>
      <w:ind w:left="1440"/>
      <w:jc w:val="left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2541"/>
    <w:rPr>
      <w:color w:val="EE7D1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92F"/>
    <w:rPr>
      <w:rFonts w:ascii="Segoe UI" w:hAnsi="Segoe UI" w:cs="Segoe UI"/>
      <w:noProof/>
      <w:color w:val="596066" w:themeColor="text1"/>
      <w:sz w:val="18"/>
      <w:szCs w:val="18"/>
    </w:rPr>
  </w:style>
  <w:style w:type="paragraph" w:customStyle="1" w:styleId="Puceforme">
    <w:name w:val="Puce forme"/>
    <w:basedOn w:val="TableauPuce"/>
    <w:link w:val="PuceformeCar"/>
    <w:uiPriority w:val="99"/>
    <w:rsid w:val="00A64C42"/>
    <w:pPr>
      <w:framePr w:wrap="around"/>
      <w:ind w:left="142" w:hanging="142"/>
    </w:pPr>
  </w:style>
  <w:style w:type="character" w:customStyle="1" w:styleId="PuceformeCar">
    <w:name w:val="Puce forme Car"/>
    <w:basedOn w:val="TableauPuceCar"/>
    <w:link w:val="Puceforme"/>
    <w:uiPriority w:val="99"/>
    <w:rsid w:val="00F45E4A"/>
    <w:rPr>
      <w:rFonts w:ascii="Calibri" w:hAnsi="Calibri"/>
      <w:noProof/>
      <w:color w:val="58595B"/>
      <w:sz w:val="20"/>
    </w:rPr>
  </w:style>
  <w:style w:type="character" w:styleId="Accentuationintense">
    <w:name w:val="Intense Emphasis"/>
    <w:aliases w:val="Accentué"/>
    <w:basedOn w:val="Policepardfaut"/>
    <w:uiPriority w:val="8"/>
    <w:qFormat/>
    <w:rsid w:val="0026794A"/>
    <w:rPr>
      <w:b/>
      <w:bCs/>
      <w:i/>
      <w:iCs/>
      <w:color w:val="0085B9" w:themeColor="accent1"/>
    </w:rPr>
  </w:style>
  <w:style w:type="paragraph" w:customStyle="1" w:styleId="Pucetxt2">
    <w:name w:val="Puce txt2"/>
    <w:basedOn w:val="Paragraphedeliste"/>
    <w:next w:val="Pucetxt3"/>
    <w:link w:val="Pucetxt2Car"/>
    <w:uiPriority w:val="4"/>
    <w:qFormat/>
    <w:rsid w:val="00067425"/>
    <w:pPr>
      <w:numPr>
        <w:numId w:val="35"/>
      </w:numPr>
    </w:pPr>
  </w:style>
  <w:style w:type="character" w:customStyle="1" w:styleId="Pucetxt2Car">
    <w:name w:val="Puce txt2 Car"/>
    <w:basedOn w:val="Puceautre2Car"/>
    <w:link w:val="Pucetxt2"/>
    <w:uiPriority w:val="4"/>
    <w:rsid w:val="00067425"/>
    <w:rPr>
      <w:noProof/>
      <w:color w:val="596066" w:themeColor="text1"/>
      <w:sz w:val="24"/>
    </w:rPr>
  </w:style>
  <w:style w:type="paragraph" w:customStyle="1" w:styleId="Pucetxt3">
    <w:name w:val="Puce txt3"/>
    <w:basedOn w:val="Paragraphedeliste"/>
    <w:link w:val="Pucetxt3Car"/>
    <w:uiPriority w:val="5"/>
    <w:qFormat/>
    <w:rsid w:val="00067425"/>
    <w:pPr>
      <w:numPr>
        <w:ilvl w:val="2"/>
        <w:numId w:val="36"/>
      </w:numPr>
    </w:pPr>
  </w:style>
  <w:style w:type="character" w:customStyle="1" w:styleId="Pucetxt3Car">
    <w:name w:val="Puce txt3 Car"/>
    <w:basedOn w:val="ParagraphedelisteCar"/>
    <w:link w:val="Pucetxt3"/>
    <w:uiPriority w:val="5"/>
    <w:rsid w:val="00AC393E"/>
    <w:rPr>
      <w:noProof/>
      <w:color w:val="596066" w:themeColor="text1"/>
      <w:sz w:val="24"/>
    </w:rPr>
  </w:style>
  <w:style w:type="character" w:styleId="Textedelespacerserv">
    <w:name w:val="Placeholder Text"/>
    <w:basedOn w:val="Policepardfaut"/>
    <w:uiPriority w:val="99"/>
    <w:semiHidden/>
    <w:rsid w:val="00A14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EMAPHORES2017">
      <a:dk1>
        <a:srgbClr val="596066"/>
      </a:dk1>
      <a:lt1>
        <a:sysClr val="window" lastClr="FFFFFF"/>
      </a:lt1>
      <a:dk2>
        <a:srgbClr val="004070"/>
      </a:dk2>
      <a:lt2>
        <a:srgbClr val="D9D9D9"/>
      </a:lt2>
      <a:accent1>
        <a:srgbClr val="0085B9"/>
      </a:accent1>
      <a:accent2>
        <a:srgbClr val="EE7D11"/>
      </a:accent2>
      <a:accent3>
        <a:srgbClr val="F6A924"/>
      </a:accent3>
      <a:accent4>
        <a:srgbClr val="E6443C"/>
      </a:accent4>
      <a:accent5>
        <a:srgbClr val="65AE4A"/>
      </a:accent5>
      <a:accent6>
        <a:srgbClr val="A89E8F"/>
      </a:accent6>
      <a:hlink>
        <a:srgbClr val="EE7D11"/>
      </a:hlink>
      <a:folHlink>
        <a:srgbClr val="EE7D11"/>
      </a:folHlink>
    </a:clrScheme>
    <a:fontScheme name="Work sans">
      <a:majorFont>
        <a:latin typeface="Work Sans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0308-22D8-44A6-B614-F48F4E54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De-Miniac Gwenola</dc:creator>
  <cp:keywords/>
  <dc:description/>
  <cp:lastModifiedBy>De-Miniac Gwenola</cp:lastModifiedBy>
  <cp:revision>1</cp:revision>
  <cp:lastPrinted>2017-09-18T08:25:00Z</cp:lastPrinted>
  <dcterms:created xsi:type="dcterms:W3CDTF">2020-12-16T10:29:00Z</dcterms:created>
  <dcterms:modified xsi:type="dcterms:W3CDTF">2020-12-16T14:22:00Z</dcterms:modified>
</cp:coreProperties>
</file>